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27.301,95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27.301,95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sete mil e trezentos e um reais e noventa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6,08613400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25.178.691.322,82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4.485,92653300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