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242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17/10/2025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2.967.998,89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2.967.998,89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dois milhões, novecentos e sessenta e sete mil e novecentos e noventa e oito reais e oitenta e nove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17/10/2025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8,89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17/10/2025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26,71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3,78009096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23.819.073.510,58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785.165,99749000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