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5.379,94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5.379,94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trezentos e setenta e nove reais e noventa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3,05659640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5.170.349.567,10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1.760,10807300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