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45.952,24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45.952,24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quarenta e cinco mil e novecentos e cinquenta e dois reais e vinte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1,58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16,32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07.442.078/0001-05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IMA-B TOTAL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8,26790672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2.969.052.347,48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5.557,90498800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