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5.676.512,24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5.676.512,24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seiscentos e setenta e seis mil e quinhentos e doze reais e vinte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9,77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3,61623289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22.498.146.936,06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1.569.730,82690700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