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132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11/06/2025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7.178,76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7.178,76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sete mil e cento e setenta e oito reais e setenta e seis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21,23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3,14196628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4.759.042.247,02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2.284,79855300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