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18/06/2025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4.932.108,76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4.932.108,76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quatro milhões, novecentos e trinta e dois mil e cento e oito reais e setenta e 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9,17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21,51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5,88411100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24.229.865.976,26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838.207,97398200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