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844.235,13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844.235,13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oitocentos e quarenta e quatro mil e duzentos e trinta e cinco reais e treze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3,66502466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22.820.268.447,64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230.349,09935300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