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31/07/2025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84.133,25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84.133,25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oitenta e quatro mil e cento e trinta e três reais e vinte e cinco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21,34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3,19863206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4.649.290.481,42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26.302,88464800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