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154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17/07/2025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11.346,80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11.346,80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onze mil e trezentos e quarenta e seis reais e oitenta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9,70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17/07/2025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21,13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3,64482904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22.998.119.582,96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3.113,12269400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