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28/01/2021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1.604.125,00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R$ 1.604.125,00 (um milhão, seiscentos e quatro mil e cento e vinte e cinco reais), no Fundo de Investimento BB PREV RF REF DI LP PERFIL FIC 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1,90%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7,69%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13.077.418/0001-49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REF DI LP PERFIL FIC 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2,30527864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2.909.673.050,73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695.848,63719500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