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27/01/2021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201.030,00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R$ 201.030,00 (duzentos e um mil e trinta reais), no Fundo de Investimento SAFRA AÇÕES LIVRE FIC FIA.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0,62%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11,58%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06.947.853/0001-11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SAFRA SERVICOS DE ADMINISTRACAO FIDUCIARIA LTDA.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32.666.326/0001-49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SAFRA AÇÕES LIVRE FIC FIA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IBOVESPA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146,03086500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222.320.324,72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1.376,62678300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