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27/01/2021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1.958,41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7º IV,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Resgate no valor de R$ 1.958,41 (um mil e novecentos e cinquenta e oito reais e quarenta e um centavos), no Fundo de Investimento BB PREV RF FLUXO FIC.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40,00%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0,22%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7,54%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Fixa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7º IV,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13.077.415/0001-05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PREV RF FLUXO FIC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CDI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2,11576786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2.704.897.138,25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925,62612400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