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5.852.156,39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5.852.156,39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oitocentos e cinquenta e dois mil e cento e cinquenta e seis reais e trinta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3,70498041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23.595.713.433,00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1.579.537,74088700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