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5.781.276,80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5.781.276,80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setecentos e oitenta e um mil e duzentos e setenta e seis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8,49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5,75530500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23.749.843.003,89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1.004.512,67135200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