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488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306.036,13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306.036,13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trezentos e seis mil e trinta e seis reais e treze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5 TÍTULOS PÚBLICOS RF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4,50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31,65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11.060.913/0001-10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5 TÍTULOS PÚBLICOS RF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5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4,39930300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6.793.480.015,84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69.564,68555100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