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1.496.962,04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1.496.962,04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milhão, quatrocentos e noventa e seis mil e novecentos e sessenta e dois reais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14,05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3,36957342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19.993.814.988,50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444.258,62138400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