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468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31.318,66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31.318,66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trinta e um mil e trezentos e dezoito reais e sessenta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100,00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2,84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10/10/2024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33,12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I, Alínea b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07.442.078/0001-05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IMA B TÍTULOS PÚBLICOS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IMA-B TOTAL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7,97434775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4.237.534.734,46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3.927,42591100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