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2.078.781,16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2.078.781,16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setenta e oito mil e setecentos e oitenta e um reais e dezesseis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3,30641397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20.229.742.856,34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628.711,70287400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