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15.000.000,00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quinze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PREVIDENCIÁRIO RENDA FIXA IDKA 2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1,36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13.322.205/0001-35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PREVIDENCIÁRIO RENDA FIXA IDKA 2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IDKA 2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3,83265291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5.442.608.707,32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3.913.738,17767700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