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5.289,86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5.289,86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 e duzentos e oitenta e nove reais e oitenta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2,86622185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5.065.287.121,38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1.845,58637700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